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B4F0" w14:textId="12B4388D" w:rsidR="00A12918" w:rsidRDefault="00A12918"/>
    <w:p w14:paraId="7CE9B79B" w14:textId="5B757818" w:rsidR="008A2FC7" w:rsidRPr="008A2FC7" w:rsidRDefault="008A2FC7" w:rsidP="008A2FC7">
      <w:pPr>
        <w:pBdr>
          <w:bottom w:val="single" w:sz="4" w:space="1" w:color="auto"/>
        </w:pBdr>
        <w:rPr>
          <w:b/>
          <w:sz w:val="28"/>
          <w:szCs w:val="28"/>
        </w:rPr>
      </w:pPr>
      <w:r w:rsidRPr="008A2FC7">
        <w:rPr>
          <w:b/>
          <w:sz w:val="28"/>
          <w:szCs w:val="28"/>
        </w:rPr>
        <w:t>GLOSARIO DE NOTICIAS VISITA DELEGADA DEL GOBIERNO PNSD:</w:t>
      </w:r>
    </w:p>
    <w:p w14:paraId="448D0517" w14:textId="77777777" w:rsidR="008A2FC7" w:rsidRPr="008A2FC7" w:rsidRDefault="008A2FC7">
      <w:pPr>
        <w:rPr>
          <w:sz w:val="16"/>
          <w:szCs w:val="16"/>
        </w:rPr>
      </w:pPr>
    </w:p>
    <w:p w14:paraId="26EA256F" w14:textId="6A132E72" w:rsidR="00777CE6" w:rsidRPr="008A2FC7" w:rsidRDefault="00777CE6">
      <w:pPr>
        <w:rPr>
          <w:b/>
        </w:rPr>
      </w:pPr>
      <w:r w:rsidRPr="008A2FC7">
        <w:rPr>
          <w:b/>
        </w:rPr>
        <w:t>PERIÓDICO HOY EXTREMADURA:</w:t>
      </w:r>
    </w:p>
    <w:p w14:paraId="5690AD05" w14:textId="1E27F2E8" w:rsidR="00777CE6" w:rsidRDefault="00777CE6">
      <w:hyperlink r:id="rId6" w:history="1">
        <w:r w:rsidRPr="00FE7129">
          <w:rPr>
            <w:rStyle w:val="Hipervnculo"/>
          </w:rPr>
          <w:t>https://www.hoy.es/extremadura/menores-atendidos-adiccion-20190301205535-nt.html</w:t>
        </w:r>
      </w:hyperlink>
    </w:p>
    <w:p w14:paraId="56ABEF0D" w14:textId="5DA71BB6" w:rsidR="00777CE6" w:rsidRDefault="008A2FC7">
      <w:hyperlink r:id="rId7" w:history="1">
        <w:r w:rsidRPr="00FE7129">
          <w:rPr>
            <w:rStyle w:val="Hipervnculo"/>
          </w:rPr>
          <w:t>https://www.hoy.es/extremadura/mitad-personas-reciben-20190301110206-nt.html</w:t>
        </w:r>
      </w:hyperlink>
    </w:p>
    <w:p w14:paraId="6EDF0B20" w14:textId="3AF22D55" w:rsidR="008A2FC7" w:rsidRPr="008A2FC7" w:rsidRDefault="008A2FC7">
      <w:pPr>
        <w:rPr>
          <w:b/>
        </w:rPr>
      </w:pPr>
      <w:r w:rsidRPr="008A2FC7">
        <w:rPr>
          <w:b/>
        </w:rPr>
        <w:t>PERIÓDICO EXTREMADURA:</w:t>
      </w:r>
    </w:p>
    <w:p w14:paraId="65418115" w14:textId="77777777" w:rsidR="008A2FC7" w:rsidRDefault="008A2FC7" w:rsidP="008A2FC7">
      <w:hyperlink r:id="rId8" w:history="1">
        <w:r>
          <w:rPr>
            <w:rStyle w:val="Hipervnculo"/>
          </w:rPr>
          <w:t>http://www.extremadura.com/noticias/2019/03/01/presentado-en-merida-el-informe-2018-de-alcohol-tabaco-y-drogas-ilegales-en-espana</w:t>
        </w:r>
      </w:hyperlink>
    </w:p>
    <w:p w14:paraId="7C4ADB08" w14:textId="6EE7A781" w:rsidR="008A2FC7" w:rsidRDefault="008A2FC7" w:rsidP="008A2FC7">
      <w:r w:rsidRPr="008A2FC7">
        <w:rPr>
          <w:b/>
        </w:rPr>
        <w:t>NOTICIARIO EUROPAPRESS:</w:t>
      </w:r>
      <w:r w:rsidRPr="008A2FC7">
        <w:rPr>
          <w:b/>
        </w:rPr>
        <w:br/>
      </w:r>
      <w:hyperlink r:id="rId9" w:history="1">
        <w:r>
          <w:rPr>
            <w:rStyle w:val="Hipervnculo"/>
          </w:rPr>
          <w:t>https://m.europapress.es/extremadura/noticia-extremadura-registra-total-1438-admisiones-tratamiento-abuso-dependencia-drogas-ilegales-2016-20190301114626.html</w:t>
        </w:r>
      </w:hyperlink>
      <w:r>
        <w:t xml:space="preserve"> </w:t>
      </w:r>
    </w:p>
    <w:p w14:paraId="4929B8C6" w14:textId="0FA61C7A" w:rsidR="008A2FC7" w:rsidRPr="008A2FC7" w:rsidRDefault="008A2FC7" w:rsidP="008A2FC7">
      <w:pPr>
        <w:rPr>
          <w:b/>
        </w:rPr>
      </w:pPr>
      <w:r w:rsidRPr="008A2FC7">
        <w:rPr>
          <w:b/>
        </w:rPr>
        <w:t>NOTICIARIO INFORPLAY:</w:t>
      </w:r>
    </w:p>
    <w:p w14:paraId="60A268A2" w14:textId="77777777" w:rsidR="008A2FC7" w:rsidRDefault="008A2FC7" w:rsidP="008A2FC7">
      <w:hyperlink r:id="rId10" w:history="1">
        <w:r>
          <w:rPr>
            <w:rStyle w:val="Hipervnculo"/>
          </w:rPr>
          <w:t>http://www.infoplay.info/2019-03-04/el-gobierno-de-extremadura-vuelve-a-dar-ejemplo/7894/noticia/</w:t>
        </w:r>
      </w:hyperlink>
    </w:p>
    <w:p w14:paraId="5194ED7C" w14:textId="246A15BA" w:rsidR="008A2FC7" w:rsidRPr="008A2FC7" w:rsidRDefault="008A2FC7" w:rsidP="008A2FC7">
      <w:pPr>
        <w:rPr>
          <w:b/>
        </w:rPr>
      </w:pPr>
      <w:r w:rsidRPr="008A2FC7">
        <w:rPr>
          <w:b/>
        </w:rPr>
        <w:t>NOTICIARIO CON SALUD:</w:t>
      </w:r>
    </w:p>
    <w:p w14:paraId="596797B2" w14:textId="77777777" w:rsidR="008A2FC7" w:rsidRDefault="008A2FC7" w:rsidP="008A2FC7">
      <w:hyperlink r:id="rId11" w:history="1">
        <w:r>
          <w:rPr>
            <w:rStyle w:val="Hipervnculo"/>
          </w:rPr>
          <w:t>https://www.google.es/amp/s/www.consalud.es/autonomias/extremadura/cannabis-droga-responsable-90-5-admisiones-tratamiento-extremadura_60962_102_amp.html</w:t>
        </w:r>
      </w:hyperlink>
    </w:p>
    <w:p w14:paraId="763365D9" w14:textId="6355938C" w:rsidR="008A2FC7" w:rsidRPr="008A2FC7" w:rsidRDefault="008A2FC7" w:rsidP="008A2FC7">
      <w:pPr>
        <w:rPr>
          <w:b/>
        </w:rPr>
      </w:pPr>
      <w:r w:rsidRPr="008A2FC7">
        <w:rPr>
          <w:b/>
        </w:rPr>
        <w:t>NOTICIARIO EL CORREO EXTREMADURA:</w:t>
      </w:r>
    </w:p>
    <w:p w14:paraId="71F816E1" w14:textId="77777777" w:rsidR="008A2FC7" w:rsidRDefault="008A2FC7" w:rsidP="008A2FC7">
      <w:hyperlink r:id="rId12" w:history="1">
        <w:r>
          <w:rPr>
            <w:rStyle w:val="Hipervnculo"/>
          </w:rPr>
          <w:t>http://www.elcorreoextremadura.com/noticias_region/2019-03-01/1/30306/presentado-en-merida-el-informe-2018-de-alcohol-tabaco-y-drogas-ilegales-en-espana.html</w:t>
        </w:r>
      </w:hyperlink>
    </w:p>
    <w:p w14:paraId="55929B6A" w14:textId="54E3AE4B" w:rsidR="008A2FC7" w:rsidRPr="008A2FC7" w:rsidRDefault="008A2FC7" w:rsidP="008A2FC7">
      <w:pPr>
        <w:rPr>
          <w:b/>
        </w:rPr>
      </w:pPr>
      <w:r w:rsidRPr="008A2FC7">
        <w:rPr>
          <w:b/>
        </w:rPr>
        <w:t>PAGINA AZARPLUS:</w:t>
      </w:r>
    </w:p>
    <w:p w14:paraId="74611E13" w14:textId="77777777" w:rsidR="008A2FC7" w:rsidRDefault="008A2FC7" w:rsidP="008A2FC7">
      <w:hyperlink r:id="rId13" w:history="1">
        <w:r>
          <w:rPr>
            <w:rStyle w:val="Hipervnculo"/>
          </w:rPr>
          <w:t>https://www.azarplus.com/ofrecemos-el-informe-y-anexo-estadistico-sobre-alcohol-tabaco-y-drogas-ilegales-en-espana-2018/</w:t>
        </w:r>
      </w:hyperlink>
    </w:p>
    <w:p w14:paraId="4CCBC6AC" w14:textId="7E11D958" w:rsidR="008A2FC7" w:rsidRPr="008A2FC7" w:rsidRDefault="008A2FC7" w:rsidP="008A2FC7">
      <w:pPr>
        <w:rPr>
          <w:b/>
        </w:rPr>
      </w:pPr>
      <w:r w:rsidRPr="008A2FC7">
        <w:rPr>
          <w:b/>
        </w:rPr>
        <w:t>NOTICIARIO MERIDA DIRECTO:</w:t>
      </w:r>
    </w:p>
    <w:p w14:paraId="4091936B" w14:textId="77777777" w:rsidR="008A2FC7" w:rsidRDefault="008A2FC7" w:rsidP="008A2FC7">
      <w:hyperlink r:id="rId14" w:history="1">
        <w:r>
          <w:rPr>
            <w:rStyle w:val="Hipervnculo"/>
          </w:rPr>
          <w:t>http://www.meridadirecto.com/</w:t>
        </w:r>
      </w:hyperlink>
      <w:bookmarkStart w:id="0" w:name="_GoBack"/>
      <w:bookmarkEnd w:id="0"/>
    </w:p>
    <w:p w14:paraId="2BD14F08" w14:textId="472FA5A9" w:rsidR="008A2FC7" w:rsidRPr="00B152E9" w:rsidRDefault="00B152E9" w:rsidP="008A2FC7">
      <w:pPr>
        <w:rPr>
          <w:b/>
        </w:rPr>
      </w:pPr>
      <w:r w:rsidRPr="00B152E9">
        <w:rPr>
          <w:b/>
        </w:rPr>
        <w:t>PÁGINA JUNTA EXTREMADURA:</w:t>
      </w:r>
    </w:p>
    <w:p w14:paraId="2CB079AF" w14:textId="6CF90D7E" w:rsidR="008A2FC7" w:rsidRDefault="00B152E9">
      <w:r w:rsidRPr="00B152E9">
        <w:t>http://www.juntaex.es/comunicacion/noticia&amp;idPub=27224</w:t>
      </w:r>
    </w:p>
    <w:p w14:paraId="77FB21EB" w14:textId="1E7ED319" w:rsidR="008A2FC7" w:rsidRPr="00B152E9" w:rsidRDefault="00B152E9">
      <w:pPr>
        <w:rPr>
          <w:b/>
        </w:rPr>
      </w:pPr>
      <w:r w:rsidRPr="00B152E9">
        <w:rPr>
          <w:b/>
        </w:rPr>
        <w:t>NOTICIARIO BADAJOZ DIRECTO:</w:t>
      </w:r>
    </w:p>
    <w:p w14:paraId="0275185D" w14:textId="6E868726" w:rsidR="00B152E9" w:rsidRDefault="00B152E9" w:rsidP="00B152E9">
      <w:pPr>
        <w:jc w:val="both"/>
      </w:pPr>
      <w:r w:rsidRPr="00B152E9">
        <w:t>https://www.badajozdirecto.com/region/2019-03-01/extremadura/regional/18851/presentado-el-informe-2018-de-alcohol-tabaco-y-drogas-ilegales-en-espana.html</w:t>
      </w:r>
    </w:p>
    <w:p w14:paraId="42E20113" w14:textId="77777777" w:rsidR="00777CE6" w:rsidRDefault="00777CE6"/>
    <w:sectPr w:rsidR="00777CE6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9F20" w14:textId="77777777" w:rsidR="008A2FC7" w:rsidRDefault="008A2FC7" w:rsidP="008A2FC7">
      <w:pPr>
        <w:spacing w:after="0" w:line="240" w:lineRule="auto"/>
      </w:pPr>
      <w:r>
        <w:separator/>
      </w:r>
    </w:p>
  </w:endnote>
  <w:endnote w:type="continuationSeparator" w:id="0">
    <w:p w14:paraId="640DB766" w14:textId="77777777" w:rsidR="008A2FC7" w:rsidRDefault="008A2FC7" w:rsidP="008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E663" w14:textId="77777777" w:rsidR="008A2FC7" w:rsidRPr="00D02F0C" w:rsidRDefault="008A2FC7" w:rsidP="008A2FC7">
    <w:pPr>
      <w:pStyle w:val="Piedepgina"/>
      <w:jc w:val="center"/>
      <w:rPr>
        <w:sz w:val="20"/>
        <w:szCs w:val="20"/>
      </w:rPr>
    </w:pPr>
    <w:hyperlink r:id="rId1" w:history="1">
      <w:r w:rsidRPr="00D02F0C">
        <w:rPr>
          <w:rStyle w:val="Hipervnculo"/>
          <w:sz w:val="20"/>
          <w:szCs w:val="20"/>
        </w:rPr>
        <w:t>www.drogasextremadura.com</w:t>
      </w:r>
    </w:hyperlink>
  </w:p>
  <w:p w14:paraId="23DF7745" w14:textId="5552F1CD" w:rsidR="008A2FC7" w:rsidRPr="008A2FC7" w:rsidRDefault="008A2FC7" w:rsidP="008A2FC7">
    <w:pPr>
      <w:pStyle w:val="Piedepgina"/>
      <w:jc w:val="center"/>
      <w:rPr>
        <w:sz w:val="20"/>
        <w:szCs w:val="20"/>
      </w:rPr>
    </w:pPr>
    <w:r w:rsidRPr="00D02F0C">
      <w:rPr>
        <w:sz w:val="20"/>
        <w:szCs w:val="20"/>
      </w:rPr>
      <w:t>Avda. de las Américas, 2. 06800 Mérida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A487D" w14:textId="77777777" w:rsidR="008A2FC7" w:rsidRDefault="008A2FC7" w:rsidP="008A2FC7">
      <w:pPr>
        <w:spacing w:after="0" w:line="240" w:lineRule="auto"/>
      </w:pPr>
      <w:r>
        <w:separator/>
      </w:r>
    </w:p>
  </w:footnote>
  <w:footnote w:type="continuationSeparator" w:id="0">
    <w:p w14:paraId="60A8D7E9" w14:textId="77777777" w:rsidR="008A2FC7" w:rsidRDefault="008A2FC7" w:rsidP="008A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37C4" w14:textId="2612D038" w:rsidR="008A2FC7" w:rsidRDefault="008A2FC7" w:rsidP="008A2FC7">
    <w:pPr>
      <w:pStyle w:val="Encabezado"/>
    </w:pPr>
    <w:r>
      <w:t xml:space="preserve">     </w:t>
    </w:r>
    <w:r w:rsidRPr="00884E65">
      <w:rPr>
        <w:rFonts w:ascii="Calibri" w:hAnsi="Calibri" w:cs="Arial"/>
        <w:b/>
        <w:noProof/>
      </w:rPr>
      <w:drawing>
        <wp:inline distT="0" distB="0" distL="0" distR="0" wp14:anchorId="7ACFA506" wp14:editId="542EE4F8">
          <wp:extent cx="685800" cy="933450"/>
          <wp:effectExtent l="0" t="0" r="0" b="0"/>
          <wp:docPr id="2" name="Imagen 2" descr="Simbolo 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</w:rPr>
      <w:tab/>
    </w:r>
    <w:r>
      <w:rPr>
        <w:rFonts w:ascii="Calibri" w:hAnsi="Calibri" w:cs="Arial"/>
        <w:b/>
      </w:rPr>
      <w:tab/>
    </w:r>
    <w:r w:rsidRPr="007D4EFD">
      <w:rPr>
        <w:noProof/>
      </w:rPr>
      <w:drawing>
        <wp:inline distT="0" distB="0" distL="0" distR="0" wp14:anchorId="0AFAC780" wp14:editId="6160F31A">
          <wp:extent cx="1028700" cy="1028700"/>
          <wp:effectExtent l="0" t="0" r="0" b="0"/>
          <wp:docPr id="1" name="Imagen 1" descr="C:\Users\pilar.morcillos\Desktop\LOGO ST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ilar.morcillos\Desktop\LOGO STD 20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E4"/>
    <w:rsid w:val="007028E4"/>
    <w:rsid w:val="00777CE6"/>
    <w:rsid w:val="008A2FC7"/>
    <w:rsid w:val="00A12918"/>
    <w:rsid w:val="00B1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8644"/>
  <w15:chartTrackingRefBased/>
  <w15:docId w15:val="{CC92C2A1-6FB0-489A-B932-2FE62B42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7C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7CE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A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FC7"/>
  </w:style>
  <w:style w:type="paragraph" w:styleId="Piedepgina">
    <w:name w:val="footer"/>
    <w:basedOn w:val="Normal"/>
    <w:link w:val="PiedepginaCar"/>
    <w:unhideWhenUsed/>
    <w:rsid w:val="008A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remadura.com/noticias/2019/03/01/presentado-en-merida-el-informe-2018-de-alcohol-tabaco-y-drogas-ilegales-en-espana" TargetMode="External"/><Relationship Id="rId13" Type="http://schemas.openxmlformats.org/officeDocument/2006/relationships/hyperlink" Target="https://www.azarplus.com/ofrecemos-el-informe-y-anexo-estadistico-sobre-alcohol-tabaco-y-drogas-ilegales-en-espana-201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oy.es/extremadura/mitad-personas-reciben-20190301110206-nt.html" TargetMode="External"/><Relationship Id="rId12" Type="http://schemas.openxmlformats.org/officeDocument/2006/relationships/hyperlink" Target="http://www.elcorreoextremadura.com/noticias_region/2019-03-01/1/30306/presentado-en-merida-el-informe-2018-de-alcohol-tabaco-y-drogas-ilegales-en-espan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hoy.es/extremadura/menores-atendidos-adiccion-20190301205535-nt.html" TargetMode="External"/><Relationship Id="rId11" Type="http://schemas.openxmlformats.org/officeDocument/2006/relationships/hyperlink" Target="https://www.google.es/amp/s/www.consalud.es/autonomias/extremadura/cannabis-droga-responsable-90-5-admisiones-tratamiento-extremadura_60962_102_amp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infoplay.info/2019-03-04/el-gobierno-de-extremadura-vuelve-a-dar-ejemplo/7894/notici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uropapress.es/extremadura/noticia-extremadura-registra-total-1438-admisiones-tratamiento-abuso-dependencia-drogas-ilegales-2016-20190301114626.html" TargetMode="External"/><Relationship Id="rId14" Type="http://schemas.openxmlformats.org/officeDocument/2006/relationships/hyperlink" Target="http://www.meridadirect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gasextremadu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MORCILLO SANCHEZ</dc:creator>
  <cp:keywords/>
  <dc:description/>
  <cp:lastModifiedBy>MARIA DEL PILAR MORCILLO SANCHEZ</cp:lastModifiedBy>
  <cp:revision>2</cp:revision>
  <dcterms:created xsi:type="dcterms:W3CDTF">2019-03-06T10:15:00Z</dcterms:created>
  <dcterms:modified xsi:type="dcterms:W3CDTF">2019-03-06T10:40:00Z</dcterms:modified>
</cp:coreProperties>
</file>