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C4" w:rsidRDefault="007F1BC4" w:rsidP="00AE224B">
      <w:pPr>
        <w:ind w:right="1125"/>
        <w:jc w:val="center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 xml:space="preserve">ANEXO </w:t>
      </w:r>
      <w:bookmarkStart w:id="0" w:name="anexo4"/>
      <w:bookmarkEnd w:id="0"/>
      <w:r>
        <w:rPr>
          <w:rFonts w:ascii="Garamond" w:hAnsi="Garamond" w:cs="Garamond"/>
          <w:b/>
          <w:bCs/>
          <w:sz w:val="18"/>
          <w:szCs w:val="18"/>
        </w:rPr>
        <w:t>III</w:t>
      </w:r>
    </w:p>
    <w:p w:rsidR="007F1BC4" w:rsidRDefault="007F1BC4" w:rsidP="00AE224B">
      <w:pPr>
        <w:ind w:right="1125"/>
        <w:jc w:val="center"/>
        <w:rPr>
          <w:rFonts w:ascii="Garamond" w:hAnsi="Garamond" w:cs="Garamond"/>
          <w:b/>
          <w:bCs/>
          <w:sz w:val="18"/>
          <w:szCs w:val="18"/>
        </w:rPr>
      </w:pPr>
    </w:p>
    <w:p w:rsidR="007F1BC4" w:rsidRDefault="007F1BC4" w:rsidP="00AE224B">
      <w:pPr>
        <w:pStyle w:val="BodyTextIndent"/>
        <w:ind w:left="0"/>
        <w:jc w:val="center"/>
        <w:rPr>
          <w:rFonts w:ascii="Garamond" w:hAnsi="Garamond" w:cs="Garamond"/>
          <w:sz w:val="16"/>
          <w:szCs w:val="16"/>
          <w:u w:val="none"/>
        </w:rPr>
      </w:pPr>
      <w:r>
        <w:rPr>
          <w:rFonts w:ascii="Garamond" w:hAnsi="Garamond" w:cs="Garamond"/>
          <w:sz w:val="16"/>
          <w:szCs w:val="16"/>
          <w:u w:val="none"/>
        </w:rPr>
        <w:t>DESCRIPCIÓN DEL PROGRAMA DE PREVENCIÓN PARA EL QUE SE SOLICITA</w:t>
      </w:r>
    </w:p>
    <w:p w:rsidR="007F1BC4" w:rsidRDefault="007F1BC4" w:rsidP="00AE224B">
      <w:pPr>
        <w:pStyle w:val="BodyTextIndent"/>
        <w:ind w:left="0"/>
        <w:jc w:val="center"/>
        <w:rPr>
          <w:rFonts w:ascii="Garamond" w:hAnsi="Garamond" w:cs="Garamond"/>
          <w:b w:val="0"/>
          <w:bCs w:val="0"/>
          <w:sz w:val="16"/>
          <w:szCs w:val="16"/>
          <w:u w:val="none"/>
        </w:rPr>
      </w:pPr>
      <w:r>
        <w:rPr>
          <w:rFonts w:ascii="Garamond" w:hAnsi="Garamond" w:cs="Garamond"/>
          <w:sz w:val="16"/>
          <w:szCs w:val="16"/>
          <w:u w:val="none"/>
        </w:rPr>
        <w:t>SUBVENCIÓN</w:t>
      </w:r>
    </w:p>
    <w:p w:rsidR="007F1BC4" w:rsidRDefault="007F1BC4" w:rsidP="00AE224B">
      <w:pPr>
        <w:numPr>
          <w:ilvl w:val="0"/>
          <w:numId w:val="1"/>
        </w:numPr>
        <w:ind w:left="284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IDENTIFICACIÓN DEL PROGRAMA.</w:t>
      </w:r>
    </w:p>
    <w:p w:rsidR="007F1BC4" w:rsidRPr="00E40A6D" w:rsidRDefault="007F1BC4" w:rsidP="00AE224B">
      <w:pPr>
        <w:numPr>
          <w:ilvl w:val="1"/>
          <w:numId w:val="1"/>
        </w:numPr>
        <w:rPr>
          <w:rFonts w:ascii="Garamond" w:hAnsi="Garamond" w:cs="Garamond"/>
          <w:sz w:val="18"/>
          <w:szCs w:val="18"/>
        </w:rPr>
      </w:pPr>
      <w:r w:rsidRPr="00E40A6D">
        <w:rPr>
          <w:rFonts w:ascii="Garamond" w:hAnsi="Garamond" w:cs="Garamond"/>
          <w:sz w:val="18"/>
          <w:szCs w:val="18"/>
        </w:rPr>
        <w:t>Nombre del Programa.</w:t>
      </w:r>
    </w:p>
    <w:p w:rsidR="007F1BC4" w:rsidRPr="00E40A6D" w:rsidRDefault="007F1BC4" w:rsidP="00AE224B">
      <w:pPr>
        <w:numPr>
          <w:ilvl w:val="1"/>
          <w:numId w:val="1"/>
        </w:numPr>
        <w:rPr>
          <w:rFonts w:ascii="Garamond" w:hAnsi="Garamond" w:cs="Garamond"/>
          <w:sz w:val="18"/>
          <w:szCs w:val="18"/>
        </w:rPr>
      </w:pPr>
      <w:r w:rsidRPr="00E40A6D">
        <w:rPr>
          <w:rFonts w:ascii="Garamond" w:hAnsi="Garamond" w:cs="Garamond"/>
          <w:sz w:val="18"/>
          <w:szCs w:val="18"/>
        </w:rPr>
        <w:t>Municipio o Mancomunidad.</w:t>
      </w:r>
    </w:p>
    <w:p w:rsidR="007F1BC4" w:rsidRPr="00E40A6D" w:rsidRDefault="007F1BC4" w:rsidP="00AE224B">
      <w:pPr>
        <w:numPr>
          <w:ilvl w:val="1"/>
          <w:numId w:val="1"/>
        </w:numPr>
        <w:rPr>
          <w:rFonts w:ascii="Garamond" w:hAnsi="Garamond" w:cs="Garamond"/>
          <w:sz w:val="18"/>
          <w:szCs w:val="18"/>
        </w:rPr>
      </w:pPr>
      <w:r w:rsidRPr="00E40A6D">
        <w:rPr>
          <w:rFonts w:ascii="Garamond" w:hAnsi="Garamond" w:cs="Garamond"/>
          <w:sz w:val="18"/>
          <w:szCs w:val="18"/>
        </w:rPr>
        <w:t>Tipo de Programa:</w:t>
      </w:r>
    </w:p>
    <w:p w:rsidR="007F1BC4" w:rsidRDefault="007F1BC4" w:rsidP="00AE224B">
      <w:pPr>
        <w:numPr>
          <w:ilvl w:val="0"/>
          <w:numId w:val="4"/>
        </w:numPr>
        <w:tabs>
          <w:tab w:val="left" w:pos="1135"/>
        </w:tabs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Continuación.</w:t>
      </w:r>
      <w:r>
        <w:rPr>
          <w:rFonts w:ascii="Garamond" w:hAnsi="Garamond" w:cs="Garamond"/>
          <w:sz w:val="18"/>
          <w:szCs w:val="18"/>
        </w:rPr>
        <w:tab/>
      </w:r>
      <w:bookmarkStart w:id="1" w:name="Casilla17"/>
      <w:r>
        <w:fldChar w:fldCharType="begin">
          <w:ffData>
            <w:name w:val="Casill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</w:p>
    <w:p w:rsidR="007F1BC4" w:rsidRDefault="007F1BC4" w:rsidP="00AE224B">
      <w:pPr>
        <w:numPr>
          <w:ilvl w:val="0"/>
          <w:numId w:val="4"/>
        </w:numPr>
        <w:tabs>
          <w:tab w:val="left" w:pos="1135"/>
        </w:tabs>
        <w:rPr>
          <w:rFonts w:ascii="Garamond" w:hAnsi="Garamond" w:cs="Garamond"/>
          <w:sz w:val="18"/>
          <w:szCs w:val="18"/>
        </w:rPr>
      </w:pPr>
      <w:bookmarkStart w:id="2" w:name="Casilla18"/>
      <w:r>
        <w:rPr>
          <w:rFonts w:ascii="Garamond" w:hAnsi="Garamond" w:cs="Garamond"/>
          <w:sz w:val="18"/>
          <w:szCs w:val="18"/>
        </w:rPr>
        <w:t>Nuevo.</w:t>
      </w:r>
      <w:r>
        <w:rPr>
          <w:rFonts w:ascii="Garamond" w:hAnsi="Garamond" w:cs="Garamond"/>
          <w:sz w:val="18"/>
          <w:szCs w:val="18"/>
        </w:rPr>
        <w:tab/>
      </w:r>
      <w: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</w:p>
    <w:p w:rsidR="007F1BC4" w:rsidRDefault="007F1BC4" w:rsidP="00AE224B">
      <w:pPr>
        <w:numPr>
          <w:ilvl w:val="1"/>
          <w:numId w:val="1"/>
        </w:num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Nombre de la persona responsable del Programa y relación de la misma con la Entidad que lo presenta.</w:t>
      </w:r>
    </w:p>
    <w:p w:rsidR="007F1BC4" w:rsidRDefault="007F1BC4" w:rsidP="00AE224B">
      <w:pPr>
        <w:numPr>
          <w:ilvl w:val="1"/>
          <w:numId w:val="1"/>
        </w:num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Temporalidad:</w:t>
      </w:r>
    </w:p>
    <w:p w:rsidR="007F1BC4" w:rsidRDefault="007F1BC4" w:rsidP="00AE224B">
      <w:pPr>
        <w:tabs>
          <w:tab w:val="left" w:pos="1135"/>
        </w:tabs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Fecha de inicio.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</w:p>
    <w:p w:rsidR="007F1BC4" w:rsidRDefault="007F1BC4" w:rsidP="00AE224B">
      <w:pPr>
        <w:tabs>
          <w:tab w:val="left" w:pos="1135"/>
        </w:tabs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Fecha de finalización.</w:t>
      </w:r>
      <w:r>
        <w:rPr>
          <w:rFonts w:ascii="Garamond" w:hAnsi="Garamond" w:cs="Garamond"/>
          <w:sz w:val="18"/>
          <w:szCs w:val="18"/>
        </w:rPr>
        <w:tab/>
      </w:r>
    </w:p>
    <w:p w:rsidR="007F1BC4" w:rsidRDefault="007F1BC4" w:rsidP="00AE224B">
      <w:pPr>
        <w:tabs>
          <w:tab w:val="left" w:pos="1135"/>
        </w:tabs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Duración (meses).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</w:p>
    <w:p w:rsidR="007F1BC4" w:rsidRDefault="007F1BC4" w:rsidP="00AE224B">
      <w:pPr>
        <w:tabs>
          <w:tab w:val="left" w:pos="567"/>
        </w:tabs>
        <w:ind w:hanging="567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1.6 Lugar de ejecución del programa.</w:t>
      </w:r>
    </w:p>
    <w:p w:rsidR="007F1BC4" w:rsidRDefault="007F1BC4" w:rsidP="00AE224B">
      <w:pPr>
        <w:numPr>
          <w:ilvl w:val="1"/>
          <w:numId w:val="6"/>
        </w:numPr>
        <w:tabs>
          <w:tab w:val="left" w:pos="567"/>
        </w:tabs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Presupuesto invertido: (inversión, personal, etc.)</w:t>
      </w:r>
    </w:p>
    <w:p w:rsidR="007F1BC4" w:rsidRDefault="007F1BC4" w:rsidP="00AE224B">
      <w:pPr>
        <w:tabs>
          <w:tab w:val="left" w:pos="1135"/>
        </w:tabs>
        <w:ind w:hanging="567"/>
        <w:rPr>
          <w:rFonts w:ascii="Garamond" w:hAnsi="Garamond" w:cs="Garamond"/>
          <w:sz w:val="18"/>
          <w:szCs w:val="18"/>
        </w:rPr>
      </w:pPr>
    </w:p>
    <w:p w:rsidR="007F1BC4" w:rsidRDefault="007F1BC4" w:rsidP="00AE224B">
      <w:pPr>
        <w:numPr>
          <w:ilvl w:val="0"/>
          <w:numId w:val="3"/>
        </w:num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JUSTIFICACIÓN DEL PROGRAMA.</w:t>
      </w:r>
    </w:p>
    <w:p w:rsidR="007F1BC4" w:rsidRDefault="007F1BC4" w:rsidP="00AE224B">
      <w:pPr>
        <w:numPr>
          <w:ilvl w:val="1"/>
          <w:numId w:val="3"/>
        </w:numPr>
        <w:tabs>
          <w:tab w:val="left" w:pos="1080"/>
        </w:tabs>
        <w:ind w:left="1135" w:hanging="568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Características principales del entorno. (</w:t>
      </w:r>
      <w:r>
        <w:rPr>
          <w:rFonts w:ascii="Garamond" w:hAnsi="Garamond" w:cs="Garamond"/>
          <w:i/>
          <w:iCs/>
          <w:sz w:val="18"/>
          <w:szCs w:val="18"/>
        </w:rPr>
        <w:t>En especial referido a la intervención social</w:t>
      </w:r>
      <w:r>
        <w:rPr>
          <w:rFonts w:ascii="Garamond" w:hAnsi="Garamond" w:cs="Garamond"/>
          <w:sz w:val="18"/>
          <w:szCs w:val="18"/>
        </w:rPr>
        <w:t>).</w:t>
      </w:r>
    </w:p>
    <w:p w:rsidR="007F1BC4" w:rsidRDefault="007F1BC4" w:rsidP="00AE224B">
      <w:pPr>
        <w:numPr>
          <w:ilvl w:val="1"/>
          <w:numId w:val="3"/>
        </w:numPr>
        <w:tabs>
          <w:tab w:val="left" w:pos="1080"/>
        </w:tabs>
        <w:ind w:left="1135" w:hanging="568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Identificación del problema y diagnóstico de la situación actual.</w:t>
      </w:r>
    </w:p>
    <w:p w:rsidR="007F1BC4" w:rsidRDefault="007F1BC4" w:rsidP="00AE224B">
      <w:pPr>
        <w:numPr>
          <w:ilvl w:val="1"/>
          <w:numId w:val="3"/>
        </w:numPr>
        <w:tabs>
          <w:tab w:val="left" w:pos="1080"/>
        </w:tabs>
        <w:ind w:left="1135" w:hanging="568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Justificación de la conveniencia de la aplicación del programa que se presenta: alternativas de solución (deberán presentarse al menos dos o tres alternativas de solución). </w:t>
      </w:r>
    </w:p>
    <w:p w:rsidR="007F1BC4" w:rsidRDefault="007F1BC4" w:rsidP="00AE224B">
      <w:pPr>
        <w:ind w:left="284"/>
        <w:rPr>
          <w:rFonts w:ascii="Garamond" w:hAnsi="Garamond" w:cs="Garamond"/>
          <w:sz w:val="18"/>
          <w:szCs w:val="18"/>
        </w:rPr>
      </w:pPr>
    </w:p>
    <w:p w:rsidR="007F1BC4" w:rsidRDefault="007F1BC4" w:rsidP="00AE224B">
      <w:pPr>
        <w:numPr>
          <w:ilvl w:val="0"/>
          <w:numId w:val="3"/>
        </w:num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DESCRIPCIÓN DEL PROGRAMA.</w:t>
      </w:r>
    </w:p>
    <w:p w:rsidR="007F1BC4" w:rsidRDefault="007F1BC4" w:rsidP="00AE224B">
      <w:pPr>
        <w:ind w:left="284"/>
        <w:rPr>
          <w:rFonts w:ascii="Garamond" w:hAnsi="Garamond" w:cs="Garamond"/>
          <w:sz w:val="18"/>
          <w:szCs w:val="18"/>
        </w:rPr>
      </w:pPr>
    </w:p>
    <w:p w:rsidR="007F1BC4" w:rsidRDefault="007F1BC4" w:rsidP="00AE224B">
      <w:pPr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Modelo teórico y metodológico de referencia.</w:t>
      </w:r>
    </w:p>
    <w:p w:rsidR="007F1BC4" w:rsidRDefault="007F1BC4" w:rsidP="00AE224B">
      <w:pPr>
        <w:numPr>
          <w:ilvl w:val="1"/>
          <w:numId w:val="3"/>
        </w:numPr>
        <w:tabs>
          <w:tab w:val="left" w:pos="567"/>
        </w:tabs>
        <w:ind w:left="567" w:firstLine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Síntesis de la propuesta seleccionada</w:t>
      </w:r>
    </w:p>
    <w:p w:rsidR="007F1BC4" w:rsidRDefault="007F1BC4" w:rsidP="00AE224B">
      <w:pPr>
        <w:numPr>
          <w:ilvl w:val="1"/>
          <w:numId w:val="3"/>
        </w:numPr>
        <w:tabs>
          <w:tab w:val="left" w:pos="567"/>
          <w:tab w:val="left" w:pos="851"/>
          <w:tab w:val="left" w:pos="1418"/>
        </w:tabs>
        <w:ind w:left="567" w:firstLine="0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Objetivo general.</w:t>
      </w:r>
    </w:p>
    <w:p w:rsidR="007F1BC4" w:rsidRDefault="007F1BC4" w:rsidP="00AE224B">
      <w:pPr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Objetivos operativos. (Formulados con indicadores de evaluación y que puedan ser evaluables).</w:t>
      </w:r>
    </w:p>
    <w:p w:rsidR="007F1BC4" w:rsidRDefault="007F1BC4" w:rsidP="00AE224B">
      <w:pPr>
        <w:numPr>
          <w:ilvl w:val="1"/>
          <w:numId w:val="3"/>
        </w:numPr>
        <w:tabs>
          <w:tab w:val="left" w:pos="567"/>
          <w:tab w:val="left" w:pos="851"/>
          <w:tab w:val="left" w:pos="1418"/>
        </w:tabs>
        <w:ind w:left="567" w:firstLine="0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Plan de ejecución:</w:t>
      </w:r>
    </w:p>
    <w:p w:rsidR="007F1BC4" w:rsidRDefault="007F1BC4" w:rsidP="00AE224B">
      <w:pPr>
        <w:tabs>
          <w:tab w:val="left" w:pos="567"/>
        </w:tabs>
        <w:ind w:left="567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3.5.1. Cronograma del Programa. (Incluyendo las actividades a desarrollar, identificándolas con el número que se asigne en las Fichas de Actividad, y momento en el que se desarrollan).</w:t>
      </w:r>
    </w:p>
    <w:p w:rsidR="007F1BC4" w:rsidRDefault="007F1BC4" w:rsidP="00AE224B">
      <w:pPr>
        <w:tabs>
          <w:tab w:val="left" w:pos="567"/>
        </w:tabs>
        <w:ind w:left="567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3.5.2. Actuaciones de motivación y coordinación dirigidas a personas y entidades implicadas en el programa.</w:t>
      </w:r>
    </w:p>
    <w:p w:rsidR="007F1BC4" w:rsidRDefault="007F1BC4" w:rsidP="00AE224B">
      <w:pPr>
        <w:tabs>
          <w:tab w:val="left" w:pos="567"/>
        </w:tabs>
        <w:ind w:left="567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3.5.3. Actuaciones de formación. </w:t>
      </w:r>
    </w:p>
    <w:p w:rsidR="007F1BC4" w:rsidRDefault="007F1BC4" w:rsidP="00AE224B">
      <w:pPr>
        <w:tabs>
          <w:tab w:val="left" w:pos="567"/>
        </w:tabs>
        <w:ind w:left="567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3.5.4. Distribución de responsabilidades (O</w:t>
      </w:r>
      <w:r>
        <w:rPr>
          <w:rFonts w:ascii="Garamond" w:hAnsi="Garamond" w:cs="Garamond"/>
          <w:i/>
          <w:iCs/>
          <w:sz w:val="18"/>
          <w:szCs w:val="18"/>
        </w:rPr>
        <w:t>rganigrama</w:t>
      </w:r>
      <w:r>
        <w:rPr>
          <w:rFonts w:ascii="Garamond" w:hAnsi="Garamond" w:cs="Garamond"/>
          <w:sz w:val="18"/>
          <w:szCs w:val="18"/>
        </w:rPr>
        <w:t xml:space="preserve">). </w:t>
      </w:r>
    </w:p>
    <w:p w:rsidR="007F1BC4" w:rsidRDefault="007F1BC4" w:rsidP="00AE224B">
      <w:pPr>
        <w:tabs>
          <w:tab w:val="left" w:pos="567"/>
        </w:tabs>
        <w:ind w:left="567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3.5.5. Difusión del Programa. </w:t>
      </w:r>
    </w:p>
    <w:p w:rsidR="007F1BC4" w:rsidRDefault="007F1BC4" w:rsidP="00AE224B">
      <w:pPr>
        <w:tabs>
          <w:tab w:val="left" w:pos="567"/>
          <w:tab w:val="left" w:pos="1080"/>
        </w:tabs>
        <w:ind w:left="567"/>
        <w:jc w:val="both"/>
        <w:rPr>
          <w:rFonts w:ascii="Garamond" w:hAnsi="Garamond" w:cs="Garamond"/>
          <w:spacing w:val="-3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3.5.6. Descripción de las actividades a realizar:</w:t>
      </w:r>
      <w:r>
        <w:rPr>
          <w:rFonts w:ascii="Garamond" w:hAnsi="Garamond" w:cs="Garamond"/>
          <w:spacing w:val="-3"/>
          <w:sz w:val="18"/>
          <w:szCs w:val="18"/>
        </w:rPr>
        <w:t xml:space="preserve"> (cumplimentar por cada actividad).</w:t>
      </w:r>
    </w:p>
    <w:p w:rsidR="007F1BC4" w:rsidRDefault="007F1BC4" w:rsidP="00AE224B"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18"/>
          <w:szCs w:val="18"/>
        </w:rPr>
      </w:pPr>
      <w:r>
        <w:rPr>
          <w:rFonts w:ascii="Garamond" w:hAnsi="Garamond" w:cs="Garamond"/>
          <w:b w:val="0"/>
          <w:bCs w:val="0"/>
          <w:spacing w:val="-3"/>
          <w:sz w:val="18"/>
          <w:szCs w:val="18"/>
        </w:rPr>
        <w:t xml:space="preserve">Actividad nº.: </w:t>
      </w:r>
    </w:p>
    <w:p w:rsidR="007F1BC4" w:rsidRDefault="007F1BC4" w:rsidP="00AE224B"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18"/>
          <w:szCs w:val="18"/>
        </w:rPr>
      </w:pPr>
      <w:r>
        <w:rPr>
          <w:rFonts w:ascii="Garamond" w:hAnsi="Garamond" w:cs="Garamond"/>
          <w:b w:val="0"/>
          <w:bCs w:val="0"/>
          <w:spacing w:val="-3"/>
          <w:sz w:val="18"/>
          <w:szCs w:val="18"/>
        </w:rPr>
        <w:t>Nombre:</w:t>
      </w:r>
    </w:p>
    <w:p w:rsidR="007F1BC4" w:rsidRDefault="007F1BC4" w:rsidP="00AE224B"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18"/>
          <w:szCs w:val="18"/>
        </w:rPr>
      </w:pPr>
      <w:r>
        <w:rPr>
          <w:rFonts w:ascii="Garamond" w:hAnsi="Garamond" w:cs="Garamond"/>
          <w:b w:val="0"/>
          <w:bCs w:val="0"/>
          <w:spacing w:val="-3"/>
          <w:sz w:val="18"/>
          <w:szCs w:val="18"/>
        </w:rPr>
        <w:t>Descripción.</w:t>
      </w:r>
    </w:p>
    <w:p w:rsidR="007F1BC4" w:rsidRDefault="007F1BC4" w:rsidP="00AE224B"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18"/>
          <w:szCs w:val="18"/>
        </w:rPr>
      </w:pPr>
      <w:r>
        <w:rPr>
          <w:rFonts w:ascii="Garamond" w:hAnsi="Garamond" w:cs="Garamond"/>
          <w:b w:val="0"/>
          <w:bCs w:val="0"/>
          <w:spacing w:val="-3"/>
          <w:sz w:val="18"/>
          <w:szCs w:val="18"/>
        </w:rPr>
        <w:t>Población a la que va dirigida:</w:t>
      </w:r>
    </w:p>
    <w:p w:rsidR="007F1BC4" w:rsidRDefault="007F1BC4" w:rsidP="00AE224B">
      <w:pPr>
        <w:pStyle w:val="Title"/>
        <w:numPr>
          <w:ilvl w:val="0"/>
          <w:numId w:val="2"/>
        </w:numPr>
        <w:spacing w:before="0" w:after="0"/>
        <w:rPr>
          <w:rFonts w:ascii="Garamond" w:hAnsi="Garamond" w:cs="Garamond"/>
          <w:b w:val="0"/>
          <w:bCs w:val="0"/>
          <w:spacing w:val="-3"/>
          <w:sz w:val="18"/>
          <w:szCs w:val="18"/>
        </w:rPr>
      </w:pPr>
      <w:r>
        <w:rPr>
          <w:rFonts w:ascii="Garamond" w:hAnsi="Garamond" w:cs="Garamond"/>
          <w:b w:val="0"/>
          <w:bCs w:val="0"/>
          <w:spacing w:val="-3"/>
          <w:sz w:val="18"/>
          <w:szCs w:val="18"/>
        </w:rPr>
        <w:t>Tipo de colectivo                    nº de usuarios            características</w:t>
      </w:r>
    </w:p>
    <w:p w:rsidR="007F1BC4" w:rsidRDefault="007F1BC4" w:rsidP="00AE224B"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18"/>
          <w:szCs w:val="18"/>
        </w:rPr>
      </w:pPr>
      <w:r>
        <w:rPr>
          <w:rFonts w:ascii="Garamond" w:hAnsi="Garamond" w:cs="Garamond"/>
          <w:b w:val="0"/>
          <w:bCs w:val="0"/>
          <w:spacing w:val="-3"/>
          <w:sz w:val="18"/>
          <w:szCs w:val="18"/>
        </w:rPr>
        <w:t>Relación de la actividad con los objetivos del programa</w:t>
      </w:r>
    </w:p>
    <w:p w:rsidR="007F1BC4" w:rsidRDefault="007F1BC4" w:rsidP="00AE224B"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18"/>
          <w:szCs w:val="18"/>
        </w:rPr>
      </w:pPr>
      <w:r>
        <w:rPr>
          <w:rFonts w:ascii="Garamond" w:hAnsi="Garamond" w:cs="Garamond"/>
          <w:b w:val="0"/>
          <w:bCs w:val="0"/>
          <w:spacing w:val="-3"/>
          <w:sz w:val="18"/>
          <w:szCs w:val="18"/>
        </w:rPr>
        <w:t>Entorno donde se va a realizar:</w:t>
      </w:r>
    </w:p>
    <w:p w:rsidR="007F1BC4" w:rsidRDefault="007F1BC4" w:rsidP="00AE224B"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18"/>
          <w:szCs w:val="18"/>
        </w:rPr>
      </w:pPr>
      <w:r>
        <w:rPr>
          <w:rFonts w:ascii="Garamond" w:hAnsi="Garamond" w:cs="Garamond"/>
          <w:b w:val="0"/>
          <w:bCs w:val="0"/>
          <w:spacing w:val="-3"/>
          <w:sz w:val="18"/>
          <w:szCs w:val="18"/>
        </w:rPr>
        <w:t xml:space="preserve">Recursos humanos     </w:t>
      </w:r>
    </w:p>
    <w:p w:rsidR="007F1BC4" w:rsidRDefault="007F1BC4" w:rsidP="00AE224B"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18"/>
          <w:szCs w:val="18"/>
        </w:rPr>
      </w:pPr>
      <w:r>
        <w:rPr>
          <w:rFonts w:ascii="Garamond" w:hAnsi="Garamond" w:cs="Garamond"/>
          <w:b w:val="0"/>
          <w:bCs w:val="0"/>
          <w:spacing w:val="-3"/>
          <w:sz w:val="18"/>
          <w:szCs w:val="18"/>
        </w:rPr>
        <w:t xml:space="preserve">Número                                                Titulación                              Horas dedicadas    </w:t>
      </w:r>
    </w:p>
    <w:p w:rsidR="007F1BC4" w:rsidRDefault="007F1BC4" w:rsidP="00AE224B">
      <w:pPr>
        <w:pStyle w:val="BodyTextIndent"/>
        <w:spacing w:after="0"/>
        <w:ind w:left="0"/>
        <w:jc w:val="center"/>
        <w:rPr>
          <w:rFonts w:ascii="Garamond" w:hAnsi="Garamond" w:cs="Garamond"/>
          <w:b w:val="0"/>
          <w:bCs w:val="0"/>
          <w:sz w:val="18"/>
          <w:szCs w:val="18"/>
          <w:u w:val="none"/>
        </w:rPr>
      </w:pPr>
    </w:p>
    <w:p w:rsidR="007F1BC4" w:rsidRDefault="007F1BC4" w:rsidP="00AE224B">
      <w:pPr>
        <w:ind w:left="567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3.5.7. Recursos complementarios utilizados.</w:t>
      </w:r>
    </w:p>
    <w:p w:rsidR="007F1BC4" w:rsidRDefault="007F1BC4" w:rsidP="00AE224B">
      <w:pPr>
        <w:ind w:left="567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3.5.8. Metodología utilizada.</w:t>
      </w:r>
    </w:p>
    <w:p w:rsidR="007F1BC4" w:rsidRDefault="007F1BC4" w:rsidP="00AE224B">
      <w:pPr>
        <w:ind w:left="1135" w:hanging="775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4. EVALUACIÓN DE PROYECTOS</w:t>
      </w:r>
    </w:p>
    <w:p w:rsidR="007F1BC4" w:rsidRDefault="007F1BC4" w:rsidP="00AE224B">
      <w:pPr>
        <w:ind w:left="568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4.1. Indicadores Objetivamente Verificables: Son las descripciones operativas (cantidad, calidad, meta, tiempo y ejecución) de los objetivos de un proyecto.</w:t>
      </w:r>
    </w:p>
    <w:p w:rsidR="007F1BC4" w:rsidRDefault="007F1BC4" w:rsidP="00AE224B">
      <w:pPr>
        <w:ind w:left="568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4.2. Fuentes de verificación. </w:t>
      </w:r>
    </w:p>
    <w:p w:rsidR="007F1BC4" w:rsidRDefault="007F1BC4" w:rsidP="00AE224B">
      <w:pPr>
        <w:pStyle w:val="BodyTex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       Cumplimentación de la descripción del Programa:</w:t>
      </w:r>
    </w:p>
    <w:p w:rsidR="007F1BC4" w:rsidRDefault="007F1BC4" w:rsidP="00AE224B">
      <w:pPr>
        <w:pStyle w:val="BodyTextIndent"/>
        <w:numPr>
          <w:ilvl w:val="0"/>
          <w:numId w:val="5"/>
        </w:numPr>
        <w:spacing w:after="0"/>
        <w:jc w:val="both"/>
        <w:rPr>
          <w:rFonts w:ascii="Garamond" w:hAnsi="Garamond" w:cs="Garamond"/>
          <w:b w:val="0"/>
          <w:bCs w:val="0"/>
          <w:sz w:val="18"/>
          <w:szCs w:val="18"/>
          <w:u w:val="none"/>
        </w:rPr>
      </w:pPr>
      <w:r>
        <w:rPr>
          <w:rFonts w:ascii="Garamond" w:hAnsi="Garamond" w:cs="Garamond"/>
          <w:b w:val="0"/>
          <w:bCs w:val="0"/>
          <w:sz w:val="18"/>
          <w:szCs w:val="18"/>
          <w:u w:val="none"/>
        </w:rPr>
        <w:t>Se seguirá el esquema descrito anteriormente, cumplimentándose en todos sus apartados de forma breve y concisa.</w:t>
      </w:r>
    </w:p>
    <w:p w:rsidR="007F1BC4" w:rsidRDefault="007F1BC4" w:rsidP="00AE224B">
      <w:pPr>
        <w:pStyle w:val="BodyTextIndent"/>
        <w:numPr>
          <w:ilvl w:val="0"/>
          <w:numId w:val="5"/>
        </w:numPr>
        <w:spacing w:after="0"/>
        <w:jc w:val="both"/>
        <w:rPr>
          <w:rFonts w:ascii="Garamond" w:hAnsi="Garamond" w:cs="Garamond"/>
          <w:b w:val="0"/>
          <w:bCs w:val="0"/>
          <w:sz w:val="18"/>
          <w:szCs w:val="18"/>
          <w:u w:val="none"/>
        </w:rPr>
      </w:pPr>
      <w:r>
        <w:rPr>
          <w:rFonts w:ascii="Garamond" w:hAnsi="Garamond" w:cs="Garamond"/>
          <w:b w:val="0"/>
          <w:bCs w:val="0"/>
          <w:sz w:val="18"/>
          <w:szCs w:val="18"/>
          <w:u w:val="none"/>
        </w:rPr>
        <w:t xml:space="preserve"> Deberá presentarse firmado por la persona o personas que figuren como redactores en el encabezamiento, con el visto bueno del representante legal de la Entidad y sello de la misma.</w:t>
      </w:r>
    </w:p>
    <w:p w:rsidR="007F1BC4" w:rsidRDefault="007F1BC4" w:rsidP="00AE224B">
      <w:pPr>
        <w:rPr>
          <w:rFonts w:ascii="Garamond" w:hAnsi="Garamond" w:cs="Garamond"/>
          <w:sz w:val="18"/>
          <w:szCs w:val="18"/>
        </w:rPr>
      </w:pPr>
    </w:p>
    <w:p w:rsidR="007F1BC4" w:rsidRDefault="007F1BC4" w:rsidP="00AE224B">
      <w:pPr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DIRECTORA GENERAL DE SALUD PÚBLICA</w:t>
      </w:r>
    </w:p>
    <w:p w:rsidR="007F1BC4" w:rsidRDefault="007F1BC4" w:rsidP="00AE224B">
      <w:pPr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 xml:space="preserve">SERVICIO EXTREMEÑO DE SALUD </w:t>
      </w:r>
    </w:p>
    <w:p w:rsidR="007F1BC4" w:rsidRDefault="007F1BC4" w:rsidP="00AE224B">
      <w:pPr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AVDA. DE LAS AMÉRICAS, Nº 2</w:t>
      </w:r>
    </w:p>
    <w:p w:rsidR="007F1BC4" w:rsidRDefault="007F1BC4">
      <w:r>
        <w:rPr>
          <w:rFonts w:ascii="Garamond" w:hAnsi="Garamond" w:cs="Garamond"/>
          <w:b/>
          <w:bCs/>
          <w:sz w:val="18"/>
          <w:szCs w:val="18"/>
        </w:rPr>
        <w:t>06800 MÉRIDA</w:t>
      </w:r>
      <w:bookmarkStart w:id="3" w:name="_GoBack"/>
      <w:bookmarkEnd w:id="3"/>
    </w:p>
    <w:sectPr w:rsidR="007F1BC4" w:rsidSect="00B60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/>
        <w:sz w:val="22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1068"/>
        </w:tabs>
        <w:ind w:left="991" w:hanging="283"/>
      </w:pPr>
      <w:rPr>
        <w:rFonts w:ascii="Wingdings" w:hAnsi="Wingdings"/>
        <w:sz w:val="22"/>
      </w:rPr>
    </w:lvl>
  </w:abstractNum>
  <w:abstractNum w:abstractNumId="5">
    <w:nsid w:val="1238119F"/>
    <w:multiLevelType w:val="multilevel"/>
    <w:tmpl w:val="D7C2A7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93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51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024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24B"/>
    <w:rsid w:val="00361EBE"/>
    <w:rsid w:val="00372EC8"/>
    <w:rsid w:val="003E580E"/>
    <w:rsid w:val="007A496F"/>
    <w:rsid w:val="007F1BC4"/>
    <w:rsid w:val="0086477B"/>
    <w:rsid w:val="00AE224B"/>
    <w:rsid w:val="00B60D4D"/>
    <w:rsid w:val="00E4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E224B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22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E224B"/>
    <w:pPr>
      <w:spacing w:after="120"/>
      <w:ind w:left="283"/>
    </w:pPr>
    <w:rPr>
      <w:b/>
      <w:bCs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224B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AE224B"/>
    <w:pPr>
      <w:spacing w:before="240" w:after="60"/>
      <w:jc w:val="center"/>
    </w:pPr>
    <w:rPr>
      <w:rFonts w:ascii="Arial" w:hAnsi="Arial" w:cs="Arial"/>
      <w:b/>
      <w:bCs/>
      <w:kern w:val="1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E224B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224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224B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421</Words>
  <Characters>2317</Characters>
  <Application>Microsoft Office Outlook</Application>
  <DocSecurity>0</DocSecurity>
  <Lines>0</Lines>
  <Paragraphs>0</Paragraphs>
  <ScaleCrop>false</ScaleCrop>
  <Company>SES65057483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subject/>
  <dc:creator>Antonia María Vas Falcón</dc:creator>
  <cp:keywords/>
  <dc:description/>
  <cp:lastModifiedBy>Admin</cp:lastModifiedBy>
  <cp:revision>2</cp:revision>
  <dcterms:created xsi:type="dcterms:W3CDTF">2016-08-23T07:12:00Z</dcterms:created>
  <dcterms:modified xsi:type="dcterms:W3CDTF">2016-08-23T07:12:00Z</dcterms:modified>
</cp:coreProperties>
</file>