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49" w:rsidRPr="00BA2F79" w:rsidRDefault="00496749" w:rsidP="00496749">
      <w:pPr>
        <w:jc w:val="center"/>
        <w:rPr>
          <w:rFonts w:ascii="Arial" w:hAnsi="Arial" w:cs="Arial"/>
          <w:b/>
        </w:rPr>
      </w:pPr>
      <w:r w:rsidRPr="00BA2F79">
        <w:rPr>
          <w:rFonts w:ascii="Arial" w:hAnsi="Arial" w:cs="Arial"/>
          <w:b/>
        </w:rPr>
        <w:t>ANEXO II</w:t>
      </w:r>
    </w:p>
    <w:p w:rsidR="00496749" w:rsidRPr="00BA2F79" w:rsidRDefault="00496749" w:rsidP="00496749">
      <w:pPr>
        <w:jc w:val="center"/>
        <w:rPr>
          <w:rFonts w:ascii="Arial" w:hAnsi="Arial" w:cs="Arial"/>
          <w:b/>
        </w:rPr>
      </w:pPr>
      <w:r w:rsidRPr="00BA2F79">
        <w:rPr>
          <w:rFonts w:ascii="Arial" w:hAnsi="Arial" w:cs="Arial"/>
          <w:b/>
        </w:rPr>
        <w:t>MEMORIA EXPLICATIVA DEL PROYECTO</w:t>
      </w:r>
    </w:p>
    <w:p w:rsidR="00496749" w:rsidRPr="00BA2F79" w:rsidRDefault="00496749" w:rsidP="00496749">
      <w:pPr>
        <w:jc w:val="center"/>
        <w:rPr>
          <w:rFonts w:ascii="Arial" w:hAnsi="Arial" w:cs="Arial"/>
        </w:rPr>
      </w:pPr>
      <w:r w:rsidRPr="00BA2F79">
        <w:rPr>
          <w:rFonts w:ascii="Arial" w:hAnsi="Arial" w:cs="Arial"/>
        </w:rPr>
        <w:t>(Debe ajustarse a la siguiente estructura y respetar los máximos de espacio indicados)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2"/>
        <w:gridCol w:w="2047"/>
      </w:tblGrid>
      <w:tr w:rsidR="00496749" w:rsidRPr="00BA2F79" w:rsidTr="00624F3B">
        <w:trPr>
          <w:cantSplit/>
          <w:trHeight w:val="495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bCs/>
                <w:sz w:val="18"/>
                <w:szCs w:val="18"/>
              </w:rPr>
              <w:t>DATOS DE IDENTIFICACIÓN:</w:t>
            </w:r>
          </w:p>
        </w:tc>
      </w:tr>
      <w:tr w:rsidR="00496749" w:rsidRPr="00BA2F79" w:rsidTr="00624F3B">
        <w:trPr>
          <w:cantSplit/>
          <w:trHeight w:val="541"/>
          <w:jc w:val="center"/>
        </w:trPr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Denominación de la entidad: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CIF :</w:t>
            </w:r>
          </w:p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cantSplit/>
          <w:trHeight w:val="543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Área geográfica de actuación (municipio/s donde se va a desarrollar el proyecto):</w:t>
            </w:r>
          </w:p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cantSplit/>
          <w:trHeight w:val="541"/>
          <w:jc w:val="center"/>
        </w:trPr>
        <w:tc>
          <w:tcPr>
            <w:tcW w:w="93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Nombre de la persona responsable:</w:t>
            </w:r>
          </w:p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1910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FINALIDAD DE LA ENTIDAD:</w:t>
            </w:r>
          </w:p>
          <w:p w:rsidR="00496749" w:rsidRPr="00BA2F79" w:rsidRDefault="00496749" w:rsidP="00624F3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737"/>
          <w:jc w:val="center"/>
        </w:trPr>
        <w:tc>
          <w:tcPr>
            <w:tcW w:w="9356" w:type="dxa"/>
          </w:tcPr>
          <w:p w:rsidR="00496749" w:rsidRPr="00BA2F79" w:rsidRDefault="00496749" w:rsidP="00624F3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JUSTIFICACIÓN DE LA ACTUACIÓN.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Fundamentada en datos de prevalencia e incidencia de la zona de influencia de la entidad: ¿Por qué voy a realizar este programa?</w:t>
            </w: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466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OBJETIVOS.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496749" w:rsidRPr="00BA2F79" w:rsidRDefault="00496749" w:rsidP="00624F3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 solo objetivo general más los que se estimen como específicos.</w:t>
            </w: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733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TEMPORALIZACIÓN 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1 página]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apartado SÓLO ha de incluir el </w:t>
            </w: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cronograma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proyecto a realizar, indicando cuándo se va a hacer cada actividad y durante cuánto tiempo.</w:t>
            </w:r>
          </w:p>
        </w:tc>
      </w:tr>
    </w:tbl>
    <w:p w:rsidR="00496749" w:rsidRDefault="00496749" w:rsidP="00496749">
      <w:pPr>
        <w:ind w:left="68"/>
        <w:rPr>
          <w:rFonts w:ascii="Arial" w:hAnsi="Arial" w:cs="Arial"/>
          <w:b/>
          <w:sz w:val="18"/>
          <w:szCs w:val="18"/>
        </w:rPr>
      </w:pPr>
    </w:p>
    <w:p w:rsidR="00496749" w:rsidRPr="00BA2F79" w:rsidRDefault="00496749" w:rsidP="00496749">
      <w:pPr>
        <w:ind w:left="68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3817"/>
        <w:gridCol w:w="3339"/>
      </w:tblGrid>
      <w:tr w:rsidR="00496749" w:rsidRPr="00BA2F79" w:rsidTr="00624F3B">
        <w:trPr>
          <w:trHeight w:val="547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749" w:rsidRPr="00BA2F79" w:rsidRDefault="00496749" w:rsidP="00624F3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Actividad/es que contempla el proyecto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749" w:rsidRPr="00BA2F79" w:rsidRDefault="00496749" w:rsidP="00624F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sz w:val="18"/>
                <w:szCs w:val="18"/>
              </w:rPr>
              <w:t>Metodología</w:t>
            </w:r>
          </w:p>
          <w:p w:rsidR="00496749" w:rsidRPr="00BA2F79" w:rsidRDefault="00496749" w:rsidP="00624F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(breve explicación del procedimiento de intervención en cada actividad)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749" w:rsidRPr="00BA2F79" w:rsidRDefault="00496749" w:rsidP="00624F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Pr="00BA2F79">
              <w:rPr>
                <w:rFonts w:ascii="Arial" w:hAnsi="Arial" w:cs="Arial"/>
                <w:b/>
              </w:rPr>
              <w:t>*</w:t>
            </w: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49" w:rsidRPr="00BA2F79" w:rsidTr="00624F3B">
        <w:trPr>
          <w:trHeight w:val="269"/>
          <w:jc w:val="center"/>
        </w:trPr>
        <w:tc>
          <w:tcPr>
            <w:tcW w:w="2410" w:type="dxa"/>
          </w:tcPr>
          <w:p w:rsidR="00496749" w:rsidRPr="00BA2F79" w:rsidRDefault="00496749" w:rsidP="00496749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496749" w:rsidRPr="00BA2F79" w:rsidRDefault="00496749" w:rsidP="00624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  <w:r w:rsidRPr="00BA2F79">
        <w:rPr>
          <w:rFonts w:ascii="Arial" w:hAnsi="Arial" w:cs="Arial"/>
          <w:sz w:val="24"/>
          <w:szCs w:val="24"/>
        </w:rPr>
        <w:t>*</w:t>
      </w:r>
      <w:r w:rsidRPr="00BA2F79">
        <w:rPr>
          <w:rFonts w:ascii="Arial" w:hAnsi="Arial" w:cs="Arial"/>
          <w:sz w:val="18"/>
          <w:szCs w:val="18"/>
        </w:rPr>
        <w:t>Deberá especificarse la categoría profesional del personal que interviene en el desarrollo de cada actividad y los materiales necesarios para su ejecución.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1409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DESTINATARIOS (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precisar </w:t>
            </w:r>
            <w:r w:rsidRPr="00BA2F79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número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criterios de inclusión de los mismos)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1461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SERVICIOS QUE DISPENSA EL CENTRO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transporte, desayuno, comida……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895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DURACIÓN DIARIA DEL PROYECTO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(especificar el número de horas)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jc w:val="center"/>
        </w:trPr>
        <w:tc>
          <w:tcPr>
            <w:tcW w:w="864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CONTINUIDAD DEL PROYECTO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  <w:proofErr w:type="spellEnd"/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años que viene desarrollándose)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838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EVALUACIÓN 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2 páginas]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este apartado se ha de incluir cómo se va a evaluar la actuación planteada, en qué momentos y los instrumentos de evaluación utilizados.</w:t>
            </w:r>
          </w:p>
        </w:tc>
      </w:tr>
    </w:tbl>
    <w:p w:rsidR="00496749" w:rsidRPr="00BA2F79" w:rsidRDefault="00496749" w:rsidP="004967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96749" w:rsidRPr="00BA2F79" w:rsidTr="00624F3B">
        <w:trPr>
          <w:trHeight w:val="4414"/>
          <w:jc w:val="center"/>
        </w:trPr>
        <w:tc>
          <w:tcPr>
            <w:tcW w:w="9494" w:type="dxa"/>
          </w:tcPr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PRESUPUESTO.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2 páginas]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 programa que se presenta ha de ser sostenible económicamente. Se incluyen aquí:</w:t>
            </w:r>
          </w:p>
          <w:p w:rsidR="00496749" w:rsidRPr="00BA2F79" w:rsidRDefault="00496749" w:rsidP="004967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Coste total</w:t>
            </w: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del proyecto, desglosado por conceptos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personal, suministros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 etc.</w:t>
            </w:r>
          </w:p>
          <w:p w:rsidR="00496749" w:rsidRPr="00BA2F79" w:rsidRDefault="00496749" w:rsidP="004967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Otras subvenciones solicitadas [gestor, tipo y cuantía].</w:t>
            </w:r>
          </w:p>
          <w:p w:rsidR="00496749" w:rsidRPr="00BA2F79" w:rsidRDefault="00496749" w:rsidP="004967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Copago del usuario.</w:t>
            </w: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modo de ejemplo: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75"/>
              <w:gridCol w:w="1949"/>
              <w:gridCol w:w="1524"/>
              <w:gridCol w:w="1559"/>
              <w:gridCol w:w="1560"/>
              <w:gridCol w:w="963"/>
            </w:tblGrid>
            <w:tr w:rsidR="00496749" w:rsidRPr="00BA2F79" w:rsidTr="00624F3B">
              <w:tc>
                <w:tcPr>
                  <w:tcW w:w="1575" w:type="dxa"/>
                  <w:vAlign w:val="center"/>
                </w:tcPr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949" w:type="dxa"/>
                  <w:vAlign w:val="center"/>
                </w:tcPr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cargo a Subvención SEPAD</w:t>
                  </w:r>
                </w:p>
              </w:tc>
              <w:tc>
                <w:tcPr>
                  <w:tcW w:w="1524" w:type="dxa"/>
                  <w:vAlign w:val="center"/>
                </w:tcPr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Cuotas de usuarios</w:t>
                  </w:r>
                </w:p>
              </w:tc>
              <w:tc>
                <w:tcPr>
                  <w:tcW w:w="1559" w:type="dxa"/>
                  <w:vAlign w:val="center"/>
                </w:tcPr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por fondos propios</w:t>
                  </w:r>
                </w:p>
              </w:tc>
              <w:tc>
                <w:tcPr>
                  <w:tcW w:w="1560" w:type="dxa"/>
                </w:tcPr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a través de otras fuentes</w:t>
                  </w:r>
                </w:p>
              </w:tc>
              <w:tc>
                <w:tcPr>
                  <w:tcW w:w="963" w:type="dxa"/>
                  <w:vAlign w:val="center"/>
                </w:tcPr>
                <w:p w:rsidR="00496749" w:rsidRPr="00BA2F79" w:rsidRDefault="00496749" w:rsidP="00624F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</w:tr>
            <w:tr w:rsidR="00496749" w:rsidRPr="00BA2F79" w:rsidTr="00624F3B">
              <w:tc>
                <w:tcPr>
                  <w:tcW w:w="1575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94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96749" w:rsidRPr="00BA2F79" w:rsidTr="00624F3B">
              <w:tc>
                <w:tcPr>
                  <w:tcW w:w="1575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Suministros</w:t>
                  </w:r>
                </w:p>
              </w:tc>
              <w:tc>
                <w:tcPr>
                  <w:tcW w:w="194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96749" w:rsidRPr="00BA2F79" w:rsidTr="00624F3B">
              <w:tc>
                <w:tcPr>
                  <w:tcW w:w="1575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94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96749" w:rsidRPr="00BA2F79" w:rsidTr="00624F3B">
              <w:tc>
                <w:tcPr>
                  <w:tcW w:w="1575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94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496749" w:rsidRPr="00BA2F79" w:rsidRDefault="00496749" w:rsidP="00624F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96749" w:rsidRPr="00BA2F79" w:rsidRDefault="00496749" w:rsidP="00624F3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0559" w:rsidRDefault="00640559" w:rsidP="00496749">
      <w:pPr>
        <w:spacing w:after="0" w:line="240" w:lineRule="auto"/>
        <w:rPr>
          <w:rFonts w:ascii="Times" w:hAnsi="Times"/>
          <w:sz w:val="20"/>
          <w:szCs w:val="20"/>
        </w:rPr>
      </w:pPr>
    </w:p>
    <w:sectPr w:rsidR="00640559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496749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49.75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65081865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0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9674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24D670D4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89B3-9200-4760-B097-FECA5165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4</cp:revision>
  <cp:lastPrinted>2019-12-05T12:25:00Z</cp:lastPrinted>
  <dcterms:created xsi:type="dcterms:W3CDTF">2021-01-25T09:38:00Z</dcterms:created>
  <dcterms:modified xsi:type="dcterms:W3CDTF">2023-12-26T06:45:00Z</dcterms:modified>
</cp:coreProperties>
</file>